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0C60E99"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83D5B">
        <w:rPr>
          <w:rFonts w:asciiTheme="minorHAnsi" w:hAnsiTheme="minorHAnsi" w:cs="Arial"/>
          <w:sz w:val="22"/>
        </w:rPr>
        <w:t xml:space="preserve">une </w:t>
      </w:r>
      <w:r w:rsidR="00A83D5B" w:rsidRPr="00BE0C88">
        <w:rPr>
          <w:rFonts w:asciiTheme="minorHAnsi" w:hAnsiTheme="minorHAnsi" w:cstheme="minorHAnsi"/>
          <w:b/>
          <w:sz w:val="22"/>
          <w:szCs w:val="22"/>
        </w:rPr>
        <w:t>Mission de consultance pour le recrutement d’un(e) Expert(e) en Communication et Marketing</w:t>
      </w:r>
      <w:r w:rsidR="00A83D5B">
        <w:rPr>
          <w:rFonts w:asciiTheme="minorHAnsi" w:hAnsiTheme="minorHAnsi" w:cstheme="minorHAnsi"/>
          <w:b/>
          <w:sz w:val="22"/>
          <w:szCs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3936F62"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A83D5B">
        <w:rPr>
          <w:rFonts w:asciiTheme="minorHAnsi" w:hAnsiTheme="minorHAnsi" w:cs="Arial"/>
          <w:sz w:val="22"/>
        </w:rPr>
        <w:t>citée ci-dessus.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493230CC"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20A63196"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 xml:space="preserve">Le </w:t>
      </w:r>
      <w:r w:rsidRPr="00A83D5B">
        <w:rPr>
          <w:rFonts w:asciiTheme="minorHAnsi" w:hAnsiTheme="minorHAnsi" w:cs="Arial"/>
          <w:sz w:val="22"/>
        </w:rPr>
        <w:t>candidat prouve qu’il a satisfait à ses obligations fiscales et sociales, en fournissant</w:t>
      </w:r>
      <w:r w:rsidR="006F412D" w:rsidRPr="00A83D5B">
        <w:rPr>
          <w:rFonts w:asciiTheme="minorHAnsi" w:hAnsiTheme="minorHAnsi" w:cs="Arial"/>
          <w:sz w:val="22"/>
        </w:rPr>
        <w:t xml:space="preserve"> tout moyen de preuve</w:t>
      </w:r>
      <w:r w:rsidR="006F412D" w:rsidRPr="00A83D5B">
        <w:rPr>
          <w:rFonts w:asciiTheme="minorHAnsi" w:hAnsiTheme="minorHAnsi" w:cs="Arial"/>
          <w:sz w:val="22"/>
          <w:szCs w:val="22"/>
        </w:rPr>
        <w:t xml:space="preserve"> </w:t>
      </w:r>
      <w:r w:rsidR="002330C6" w:rsidRPr="00A83D5B">
        <w:rPr>
          <w:rFonts w:asciiTheme="minorHAnsi" w:hAnsiTheme="minorHAnsi" w:cs="Arial"/>
          <w:i/>
          <w:sz w:val="22"/>
        </w:rPr>
        <w:t>(</w:t>
      </w:r>
      <w:r w:rsidR="00E005D3" w:rsidRPr="00A83D5B">
        <w:rPr>
          <w:rFonts w:asciiTheme="minorHAnsi" w:hAnsiTheme="minorHAnsi" w:cs="Arial"/>
          <w:i/>
          <w:sz w:val="22"/>
        </w:rPr>
        <w:t xml:space="preserve">dernière </w:t>
      </w:r>
      <w:r w:rsidR="002330C6" w:rsidRPr="00A83D5B">
        <w:rPr>
          <w:rFonts w:asciiTheme="minorHAnsi" w:hAnsiTheme="minorHAnsi" w:cs="Arial"/>
          <w:i/>
          <w:sz w:val="22"/>
        </w:rPr>
        <w:t>attestation URSSAF ou équivalent</w:t>
      </w:r>
      <w:r w:rsidR="00E005D3" w:rsidRPr="00A83D5B">
        <w:rPr>
          <w:rFonts w:asciiTheme="minorHAnsi" w:hAnsiTheme="minorHAnsi" w:cs="Arial"/>
          <w:i/>
          <w:sz w:val="22"/>
        </w:rPr>
        <w:t xml:space="preserve"> disponible</w:t>
      </w:r>
      <w:r w:rsidR="002330C6" w:rsidRPr="00A83D5B">
        <w:rPr>
          <w:rFonts w:asciiTheme="minorHAnsi" w:hAnsiTheme="minorHAnsi" w:cs="Arial"/>
          <w:i/>
          <w:sz w:val="22"/>
        </w:rPr>
        <w:t xml:space="preserve">, </w:t>
      </w:r>
      <w:r w:rsidR="00E005D3" w:rsidRPr="00A83D5B">
        <w:rPr>
          <w:rFonts w:asciiTheme="minorHAnsi" w:hAnsiTheme="minorHAnsi" w:cs="Arial"/>
          <w:i/>
          <w:sz w:val="22"/>
        </w:rPr>
        <w:t xml:space="preserve">dernière </w:t>
      </w:r>
      <w:r w:rsidR="002330C6" w:rsidRPr="00A83D5B">
        <w:rPr>
          <w:rFonts w:asciiTheme="minorHAnsi" w:hAnsiTheme="minorHAnsi" w:cs="Arial"/>
          <w:i/>
          <w:sz w:val="22"/>
        </w:rPr>
        <w:t>attestation fiscale ou équivalent</w:t>
      </w:r>
      <w:r w:rsidR="00E005D3" w:rsidRPr="00A83D5B">
        <w:rPr>
          <w:rFonts w:asciiTheme="minorHAnsi" w:hAnsiTheme="minorHAnsi" w:cs="Arial"/>
          <w:i/>
          <w:sz w:val="22"/>
        </w:rPr>
        <w:t xml:space="preserve"> disponible</w:t>
      </w:r>
      <w:r w:rsidR="002330C6" w:rsidRPr="00A83D5B">
        <w:rPr>
          <w:rFonts w:asciiTheme="minorHAnsi" w:hAnsiTheme="minorHAnsi" w:cs="Arial"/>
          <w:i/>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914BE3B"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A83D5B" w:rsidRPr="00A83D5B">
        <w:rPr>
          <w:rFonts w:asciiTheme="minorHAnsi" w:hAnsiTheme="minorHAnsi" w:cstheme="minorHAnsi"/>
          <w:sz w:val="22"/>
          <w:szCs w:val="22"/>
        </w:rPr>
        <w:t>Mission de consultance pour le recrutement d’un(e) Expert(e) en Communication et Marketing</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bookmarkStart w:id="0" w:name="_GoBack"/>
      <w:bookmarkEnd w:id="0"/>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C4181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3189775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41B7E4" w14:textId="77777777" w:rsidR="00C41818" w:rsidRDefault="00C41818">
      <w:r>
        <w:separator/>
      </w:r>
    </w:p>
  </w:endnote>
  <w:endnote w:type="continuationSeparator" w:id="0">
    <w:p w14:paraId="2DBF642B" w14:textId="77777777" w:rsidR="00C41818" w:rsidRDefault="00C418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2A0C063"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83D5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83D5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239D335"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83D5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83D5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4EF2270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83D5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83D5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86B755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83D5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83D5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C4181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E8C5D8" w14:textId="77777777" w:rsidR="00C41818" w:rsidRDefault="00C41818">
      <w:r>
        <w:separator/>
      </w:r>
    </w:p>
  </w:footnote>
  <w:footnote w:type="continuationSeparator" w:id="0">
    <w:p w14:paraId="45277123" w14:textId="77777777" w:rsidR="00C41818" w:rsidRDefault="00C4181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3D5B"/>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1818"/>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2D537D-799F-4BEB-A86B-599CA8C33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22</TotalTime>
  <Pages>6</Pages>
  <Words>1492</Words>
  <Characters>8207</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9680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Etienne BAUDON</cp:lastModifiedBy>
  <cp:revision>4</cp:revision>
  <cp:lastPrinted>2016-03-24T23:23:00Z</cp:lastPrinted>
  <dcterms:created xsi:type="dcterms:W3CDTF">2023-02-01T08:32:00Z</dcterms:created>
  <dcterms:modified xsi:type="dcterms:W3CDTF">2026-02-06T11:43:00Z</dcterms:modified>
</cp:coreProperties>
</file>